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D4D" w:rsidRDefault="0067321F" w:rsidP="00943778">
      <w:pPr>
        <w:jc w:val="center"/>
      </w:pPr>
      <w:r>
        <w:t>LI-207 Use Policy</w:t>
      </w:r>
    </w:p>
    <w:p w:rsidR="00CB413E" w:rsidRDefault="00CB413E">
      <w:bookmarkStart w:id="0" w:name="_GoBack"/>
      <w:bookmarkEnd w:id="0"/>
    </w:p>
    <w:p w:rsidR="00CB413E" w:rsidRDefault="00CB413E">
      <w:r>
        <w:t xml:space="preserve">The primary function of LI-207 is to provide hands on instruction to students in the area of research skills and library use.  </w:t>
      </w:r>
      <w:r w:rsidR="00943778">
        <w:t xml:space="preserve">The room is a “smart classroom” with 47 student stations, instructor station, white wall, projector, Elmo and printer. </w:t>
      </w:r>
      <w:r>
        <w:t>Classes are schedule</w:t>
      </w:r>
      <w:r w:rsidR="00943778">
        <w:t>d</w:t>
      </w:r>
      <w:r>
        <w:t xml:space="preserve"> at the request of faculty.  The on demand nature of the requests makes it impossible to predict when the classroom will be needed for that purpose.</w:t>
      </w:r>
    </w:p>
    <w:p w:rsidR="00CB413E" w:rsidRDefault="00CB413E">
      <w:r>
        <w:t>Therefore</w:t>
      </w:r>
      <w:r w:rsidR="00943778">
        <w:t>,</w:t>
      </w:r>
      <w:r>
        <w:t xml:space="preserve"> </w:t>
      </w:r>
      <w:r w:rsidR="00943778">
        <w:t xml:space="preserve">formal classes are not generally </w:t>
      </w:r>
      <w:r>
        <w:t>scheduled into LI-207</w:t>
      </w:r>
      <w:r w:rsidR="0047724D">
        <w:t>.</w:t>
      </w:r>
      <w:r>
        <w:t xml:space="preserve">  For example, if a math class uses the room every MWF at 9am, then the room is unavailable for library instruction on that day and time for the whole semester.</w:t>
      </w:r>
      <w:r w:rsidR="0047724D">
        <w:t xml:space="preserve"> Exceptions will be made in cases of emergencies, such as </w:t>
      </w:r>
      <w:r w:rsidR="00702BBF">
        <w:t xml:space="preserve">if </w:t>
      </w:r>
      <w:r w:rsidR="0047724D">
        <w:t xml:space="preserve">a flood has destroyed the originally scheduled </w:t>
      </w:r>
      <w:r w:rsidR="00702BBF">
        <w:t>class</w:t>
      </w:r>
      <w:r w:rsidR="0047724D">
        <w:t>room.</w:t>
      </w:r>
      <w:r w:rsidR="004D6171">
        <w:t xml:space="preserve"> These exceptions will be handled by the Dean of LS</w:t>
      </w:r>
      <w:r w:rsidR="00943778">
        <w:t>&amp;</w:t>
      </w:r>
      <w:r w:rsidR="004D6171">
        <w:t>LSS, Renee Craig-Marius.</w:t>
      </w:r>
    </w:p>
    <w:p w:rsidR="0047724D" w:rsidRDefault="0047724D">
      <w:r>
        <w:t>It is possible to request the room for one time uses, such as an online exams or student presentations.  It is also available for committee use and staff training, on a limited basis.</w:t>
      </w:r>
      <w:r w:rsidR="00943778">
        <w:t xml:space="preserve"> The room is available during the Library’s open hours only, although some flexibility is possible.</w:t>
      </w:r>
      <w:r w:rsidR="00ED2A96">
        <w:t xml:space="preserve"> The printer is always available, but you must bring your own paper, and take all printouts generated.</w:t>
      </w:r>
    </w:p>
    <w:p w:rsidR="0047724D" w:rsidRDefault="0047724D">
      <w:r>
        <w:t>If you think your need to use LI-207 falls into these guidelines, please use the ‘make a meeting’ function in Outlook t</w:t>
      </w:r>
      <w:r w:rsidR="00943778">
        <w:t>o request a meeting with LI-207.</w:t>
      </w:r>
      <w:r w:rsidR="00D941EC">
        <w:t xml:space="preserve"> If you have any questions about this policy, please contact Donna Chandler at the Library.</w:t>
      </w:r>
    </w:p>
    <w:sectPr w:rsidR="00477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1F"/>
    <w:rsid w:val="0047724D"/>
    <w:rsid w:val="004D6171"/>
    <w:rsid w:val="0067321F"/>
    <w:rsid w:val="00702BBF"/>
    <w:rsid w:val="00943778"/>
    <w:rsid w:val="0099226A"/>
    <w:rsid w:val="00B44D4D"/>
    <w:rsid w:val="00CB413E"/>
    <w:rsid w:val="00D941EC"/>
    <w:rsid w:val="00ED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Fresno City College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FCC</dc:creator>
  <cp:lastModifiedBy>FCC</cp:lastModifiedBy>
  <cp:revision>3</cp:revision>
  <dcterms:created xsi:type="dcterms:W3CDTF">2016-08-25T17:26:00Z</dcterms:created>
  <dcterms:modified xsi:type="dcterms:W3CDTF">2016-09-06T15:29:00Z</dcterms:modified>
</cp:coreProperties>
</file>