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B9" w:rsidRDefault="00C133A3" w:rsidP="00C133A3">
      <w:pPr>
        <w:jc w:val="center"/>
      </w:pPr>
      <w:r>
        <w:t>Library Services</w:t>
      </w:r>
    </w:p>
    <w:p w:rsidR="00C133A3" w:rsidRDefault="00C133A3" w:rsidP="00C133A3">
      <w:pPr>
        <w:jc w:val="center"/>
      </w:pPr>
    </w:p>
    <w:p w:rsidR="00C133A3" w:rsidRDefault="00C133A3" w:rsidP="00C133A3">
      <w:r>
        <w:t>Acquisitions</w:t>
      </w:r>
      <w:r>
        <w:tab/>
      </w:r>
      <w:r>
        <w:tab/>
      </w:r>
      <w:r>
        <w:tab/>
      </w:r>
      <w:r>
        <w:tab/>
        <w:t>8171</w:t>
      </w:r>
      <w:r w:rsidR="00250A0A">
        <w:tab/>
      </w:r>
      <w:r w:rsidR="00250A0A">
        <w:tab/>
      </w:r>
      <w:r w:rsidR="00250A0A">
        <w:tab/>
        <w:t>Renee Kubo</w:t>
      </w:r>
    </w:p>
    <w:p w:rsidR="00C133A3" w:rsidRDefault="00C133A3" w:rsidP="00C133A3">
      <w:r>
        <w:t>Archives</w:t>
      </w:r>
      <w:r>
        <w:tab/>
      </w:r>
      <w:r>
        <w:tab/>
      </w:r>
      <w:r>
        <w:tab/>
      </w:r>
      <w:r>
        <w:tab/>
        <w:t>8048</w:t>
      </w:r>
      <w:r w:rsidR="00250A0A">
        <w:tab/>
      </w:r>
      <w:r w:rsidR="00250A0A">
        <w:tab/>
      </w:r>
      <w:r w:rsidR="00250A0A">
        <w:tab/>
        <w:t>Paula Demanett</w:t>
      </w:r>
    </w:p>
    <w:p w:rsidR="00C133A3" w:rsidRDefault="00C133A3">
      <w:r>
        <w:t>Information</w:t>
      </w:r>
      <w:r>
        <w:tab/>
      </w:r>
      <w:r>
        <w:tab/>
      </w:r>
      <w:r>
        <w:tab/>
      </w:r>
      <w:r>
        <w:tab/>
        <w:t>8767</w:t>
      </w:r>
    </w:p>
    <w:p w:rsidR="00C133A3" w:rsidRDefault="00C133A3">
      <w:r>
        <w:t>Circulation</w:t>
      </w:r>
      <w:r>
        <w:tab/>
      </w:r>
      <w:r>
        <w:tab/>
      </w:r>
      <w:r>
        <w:tab/>
      </w:r>
      <w:r>
        <w:tab/>
        <w:t>8204</w:t>
      </w:r>
    </w:p>
    <w:p w:rsidR="00250A0A" w:rsidRDefault="00250A0A" w:rsidP="00C133A3">
      <w:r>
        <w:t>Displays</w:t>
      </w:r>
      <w:r>
        <w:tab/>
      </w:r>
      <w:r>
        <w:tab/>
      </w:r>
      <w:r>
        <w:tab/>
      </w:r>
      <w:r>
        <w:tab/>
        <w:t>8170</w:t>
      </w:r>
      <w:r>
        <w:tab/>
      </w:r>
      <w:r>
        <w:tab/>
      </w:r>
      <w:r>
        <w:tab/>
        <w:t>Jamien Armstrong</w:t>
      </w:r>
    </w:p>
    <w:p w:rsidR="00C133A3" w:rsidRDefault="00C133A3" w:rsidP="00C133A3">
      <w:bookmarkStart w:id="0" w:name="_GoBack"/>
      <w:bookmarkEnd w:id="0"/>
      <w:r>
        <w:t>Faculty Video</w:t>
      </w:r>
      <w:r>
        <w:tab/>
      </w:r>
      <w:r>
        <w:tab/>
      </w:r>
      <w:r>
        <w:tab/>
      </w:r>
      <w:r>
        <w:tab/>
        <w:t>8141</w:t>
      </w:r>
      <w:r w:rsidR="00250A0A">
        <w:tab/>
      </w:r>
      <w:r w:rsidR="00250A0A">
        <w:tab/>
      </w:r>
      <w:r w:rsidR="00250A0A">
        <w:tab/>
        <w:t>Linda Jackson</w:t>
      </w:r>
    </w:p>
    <w:p w:rsidR="00C133A3" w:rsidRDefault="00C133A3" w:rsidP="00C133A3">
      <w:r>
        <w:t>Inter Library Loan</w:t>
      </w:r>
      <w:r>
        <w:tab/>
      </w:r>
      <w:r>
        <w:tab/>
      </w:r>
      <w:r>
        <w:tab/>
      </w:r>
      <w:r w:rsidR="00250A0A">
        <w:t>8165</w:t>
      </w:r>
      <w:r w:rsidR="00250A0A">
        <w:tab/>
      </w:r>
      <w:r w:rsidR="00250A0A">
        <w:tab/>
      </w:r>
      <w:r w:rsidR="00250A0A">
        <w:tab/>
        <w:t>Theresa Delaney</w:t>
      </w:r>
    </w:p>
    <w:p w:rsidR="00C133A3" w:rsidRDefault="00C133A3" w:rsidP="00C133A3">
      <w:r>
        <w:t>Library Instruction</w:t>
      </w:r>
      <w:r w:rsidR="00250A0A">
        <w:tab/>
      </w:r>
      <w:r w:rsidR="00250A0A">
        <w:tab/>
      </w:r>
      <w:r w:rsidR="00250A0A">
        <w:tab/>
        <w:t>8150</w:t>
      </w:r>
      <w:r w:rsidR="00250A0A">
        <w:tab/>
      </w:r>
      <w:r w:rsidR="00250A0A">
        <w:tab/>
      </w:r>
      <w:r w:rsidR="00250A0A">
        <w:tab/>
        <w:t>Donna Chandler</w:t>
      </w:r>
    </w:p>
    <w:p w:rsidR="00250A0A" w:rsidRDefault="00250A0A" w:rsidP="00C133A3">
      <w:r>
        <w:t>Periodicals</w:t>
      </w:r>
      <w:r>
        <w:t xml:space="preserve"> </w:t>
      </w:r>
      <w:r>
        <w:tab/>
      </w:r>
      <w:r>
        <w:tab/>
      </w:r>
      <w:r>
        <w:tab/>
      </w:r>
      <w:r>
        <w:tab/>
        <w:t>8165</w:t>
      </w:r>
      <w:r>
        <w:tab/>
      </w:r>
      <w:r>
        <w:tab/>
      </w:r>
      <w:r>
        <w:tab/>
      </w:r>
      <w:r>
        <w:tab/>
      </w:r>
    </w:p>
    <w:p w:rsidR="00C133A3" w:rsidRDefault="00C133A3" w:rsidP="00C133A3">
      <w:r>
        <w:t>RAP</w:t>
      </w:r>
      <w:r w:rsidR="00250A0A">
        <w:tab/>
      </w:r>
      <w:r w:rsidR="00250A0A">
        <w:tab/>
      </w:r>
      <w:r w:rsidR="00250A0A">
        <w:tab/>
      </w:r>
      <w:r w:rsidR="00250A0A">
        <w:tab/>
      </w:r>
      <w:r w:rsidR="00250A0A">
        <w:tab/>
        <w:t>8920</w:t>
      </w:r>
      <w:r w:rsidR="00250A0A">
        <w:tab/>
      </w:r>
      <w:r w:rsidR="00250A0A">
        <w:tab/>
      </w:r>
      <w:r w:rsidR="00250A0A">
        <w:tab/>
        <w:t>Laurel Doud</w:t>
      </w:r>
    </w:p>
    <w:p w:rsidR="00C133A3" w:rsidRDefault="00C133A3" w:rsidP="00C133A3">
      <w:r>
        <w:t>Reference Desk</w:t>
      </w:r>
      <w:r w:rsidR="00250A0A">
        <w:tab/>
      </w:r>
      <w:r w:rsidR="00250A0A">
        <w:tab/>
      </w:r>
      <w:r w:rsidR="00250A0A">
        <w:tab/>
      </w:r>
      <w:r w:rsidR="00250A0A">
        <w:tab/>
        <w:t>8764</w:t>
      </w:r>
    </w:p>
    <w:p w:rsidR="00C133A3" w:rsidRDefault="00C133A3">
      <w:r>
        <w:t>Reserves</w:t>
      </w:r>
      <w:r w:rsidR="00250A0A">
        <w:tab/>
      </w:r>
      <w:r w:rsidR="00250A0A">
        <w:tab/>
      </w:r>
      <w:r w:rsidR="00250A0A">
        <w:tab/>
      </w:r>
      <w:r w:rsidR="00250A0A">
        <w:tab/>
        <w:t>8165</w:t>
      </w:r>
      <w:r w:rsidR="00250A0A">
        <w:tab/>
      </w:r>
      <w:r w:rsidR="00250A0A">
        <w:tab/>
      </w:r>
      <w:r w:rsidR="00250A0A">
        <w:tab/>
        <w:t>Theresa Delaney</w:t>
      </w:r>
    </w:p>
    <w:p w:rsidR="00C133A3" w:rsidRDefault="00C133A3">
      <w:r>
        <w:t>Suggestions for Purchase</w:t>
      </w:r>
      <w:r w:rsidR="00250A0A">
        <w:tab/>
      </w:r>
      <w:r w:rsidR="00250A0A">
        <w:tab/>
        <w:t>8048</w:t>
      </w:r>
      <w:r w:rsidR="00250A0A">
        <w:tab/>
      </w:r>
      <w:r w:rsidR="00250A0A">
        <w:tab/>
      </w:r>
      <w:r w:rsidR="00250A0A">
        <w:tab/>
        <w:t>Paula Demanett</w:t>
      </w:r>
    </w:p>
    <w:p w:rsidR="00C133A3" w:rsidRDefault="00C133A3">
      <w:r>
        <w:t>West Wing</w:t>
      </w:r>
      <w:r w:rsidR="00250A0A">
        <w:tab/>
      </w:r>
      <w:r w:rsidR="00250A0A">
        <w:tab/>
      </w:r>
      <w:r w:rsidR="00250A0A">
        <w:tab/>
      </w:r>
      <w:r w:rsidR="00250A0A">
        <w:tab/>
        <w:t>8765</w:t>
      </w:r>
    </w:p>
    <w:p w:rsidR="00C133A3" w:rsidRDefault="00C133A3"/>
    <w:p w:rsidR="00C133A3" w:rsidRDefault="00C133A3"/>
    <w:p w:rsidR="00C133A3" w:rsidRDefault="00C133A3"/>
    <w:p w:rsidR="00C133A3" w:rsidRDefault="00C133A3"/>
    <w:sectPr w:rsidR="00C1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3"/>
    <w:rsid w:val="00250A0A"/>
    <w:rsid w:val="009042B9"/>
    <w:rsid w:val="00C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2016-09-06T16:12:00Z</dcterms:created>
  <dcterms:modified xsi:type="dcterms:W3CDTF">2016-09-06T16:31:00Z</dcterms:modified>
</cp:coreProperties>
</file>